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59D" w:rsidRDefault="00DA497E" w:rsidP="0013059D">
      <w:pPr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DA497E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«Безопасность детей летом»</w:t>
      </w:r>
    </w:p>
    <w:p w:rsidR="00DA497E" w:rsidRPr="00DA497E" w:rsidRDefault="00DA497E" w:rsidP="0013059D">
      <w:pPr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DA497E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Консультация для родителей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для многих из нас лето - это самое долгожданное и любимое время года. И взрослым и детям нравится резвиться на зеленой мягкой травке, греться под теплыми солнечными лучами.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мало кто знает, что именно летом увеличивается количество травм и отравлений, ухудшается здоровье. Такая ситуация приходится на самый разгар жары - июль. Особенно беззащитны маленькие дети 1-3 лет. В этот период малыши очень шустрые и любопытные: хотят все взять в руки, погрызть, потрогать или за секунду залезть в опасное место. Особенно привлекательны водоемы, ямы, кусты и заросли, ягоды, костры, высокие лестницы и др. Во время прогулки родители всегда должны быть начеку и не оставлять ребенка без внимания. Рекомендуется взять с собой небольшую домашнюю аптечку со всеми необходимыми медикаментами и медицинский страховой полис малыша.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Травмы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каждый родитель может сразу и точно определить, когда ребенок сломал кость и просто сильно ушибся. Переломы наиболее часто сопровождаются болью, потерей подвижности, а в месте перелома конечность может изменить форму и др.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сломал кость, незамедлительно окажите ему первую помощь: прежде всего, необходимо обездвижить поврежденную конечность и успокоить ребенка. Постарайтесь обратиться в медпункт как можно быстрее. В таких случаях недопустимо заниматься самолечением! То же самое нужно сделать при вывихе.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одно детство не проходит без царапин, ссадин и ушибов, ведь любопытные малыши стремятся изучить все новые и неизвестные для них места.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порезался, в первую очередь необходимо промыть рану и постараться остановить кровотечение, обработайте зеленкой, наложите стерильную повязку. При ушибах нужно приложить холод к синяку или шишке.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Солнце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большую часть времени мы проводим на улице под палящим солнцем. Прямые солнечные лучи очень опасны для маленьких детей, которые могут быстро получить ожог или тепловой удар. Особенно опасно время с 10:00 до 15:00, когда солнце наиболее активно. Его лучше переждать в тени либо чередовать. Родители должны заранее подготовиться до наступления лета: заранее приобрести легкую панамку и специальный защитный крем для детей.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прогулке с ребенком на открытой местности рекомендуется придерживаться следующих правил: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надевайте на голову ребенка панамку или тонкую легкую шапочку;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одевайте ребенка только в легкую «дышащую» и свободную одежду из натуральных тканей;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открытые участки кожи малыша наносите тонким слоем детский защитный крем каждый час и сразу после купания. Если ребенка нельзя мазать таким кремом, просто не оставляйте его под открытым солнцем;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оставляйте ребенка на солнце более чем на 30 минут;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периодически чередуйте пребывание на солнце и в тени. Организм малыша должен успевать охлаждаться;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ребенку как можно больше питья. Заранее возьмите с собой воду, чай или соки, ведь по близости может не оказаться ни одного магазина;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оставляйте малыша без внимания рядом с открытым огнем. Одно неосторожное движение и он может получить серьезный ожог. Но если ребенок все-таки получил ожог, это место нужно охладить и наложить свободную стерильную повязку. Ни в коем случае не вскрывайте образовавшиеся волдыри и не затягивайте рану. Постарайтесь как можно быстрее обратиться к врачу.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Насекомые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тепла на улице появляется большое количество насекомых. Некоторые из них безвредн</w:t>
      </w:r>
      <w:proofErr w:type="gramStart"/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305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1305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бабочки, муравьи, божьи коровки, кузнечики и др.)</w:t>
      </w: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другие представляют угрозу для ребенка </w:t>
      </w:r>
      <w:r w:rsidRPr="001305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(мухи, клещи и комары, мошки, клопы и др.)</w:t>
      </w: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помещении можно использовать фумигатор, который не поглощает кислород, или установить на окна специальную москитную сетку </w:t>
      </w:r>
      <w:r w:rsidRPr="001305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(марлю)</w:t>
      </w: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Обязательно носите в своей сумочке специальные салфетки-репелленты. Их запах будет отпугивать насекомых в течение нескольких часов.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Остерегайтесь плеч, ос и шмелей: их укусы очень болезненны и могут вызвать аллергическую реакцию. Чтобы защититься от укусов клещей, обязательно надевайте головной убор, штаны и кофту с длинными рукавами, а на ноги - закрытую обувь.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Отравления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многих людей есть свои сады и огороды, где летом созревает множество различных ягод и плодов. Тут возникает соблазн угостить ребенка немытыми ягодами прямо с куста или напоить парным молоком. Для более «взрослых» деток такое молоко не представляет опасности, а у малышей может вызвать кишечные расстройства или инфекционное заболевание.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Ваш малыш не получил пищевое отравление летом старайтесь придерживаться следующих правил: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поить кроху сырой водой, даже очищенной через фильтр. Перед употреблением ее лучше прокипятить. Всегда тщательно мойте ягоды, овощи и фрукты из огорода;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жаре всем продуктам свойственно быстро портиться. Скоропортящиеся продукты нужно съесть в течение 1-2 часов, если они лежат не в холодильнике.</w:t>
      </w:r>
    </w:p>
    <w:p w:rsidR="00DA497E" w:rsidRPr="0013059D" w:rsidRDefault="00DA497E" w:rsidP="001305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13059D">
        <w:rPr>
          <w:rFonts w:ascii="Times New Roman" w:eastAsia="Times New Roman" w:hAnsi="Times New Roman" w:cs="Times New Roman"/>
          <w:sz w:val="28"/>
          <w:szCs w:val="28"/>
          <w:lang w:eastAsia="ru-RU"/>
        </w:rPr>
        <w:t>ойте руки перед каждым приемом пищи, особенно после улицы.</w:t>
      </w:r>
    </w:p>
    <w:p w:rsidR="0013059D" w:rsidRPr="0013059D" w:rsidRDefault="0013059D" w:rsidP="001305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A007C" w:rsidRPr="0013059D" w:rsidRDefault="0013059D" w:rsidP="001305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3059D">
        <w:rPr>
          <w:rFonts w:ascii="Times New Roman" w:hAnsi="Times New Roman" w:cs="Times New Roman"/>
          <w:sz w:val="28"/>
          <w:szCs w:val="28"/>
        </w:rPr>
        <w:t xml:space="preserve">Материал с сайта: </w:t>
      </w:r>
      <w:hyperlink r:id="rId4" w:tgtFrame="_blank" w:history="1">
        <w:proofErr w:type="spellStart"/>
        <w:r w:rsidRPr="0013059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doshvozrast.ru</w:t>
        </w:r>
        <w:proofErr w:type="spellEnd"/>
        <w:r w:rsidRPr="0013059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13059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rabrod</w:t>
        </w:r>
        <w:proofErr w:type="spellEnd"/>
        <w:r w:rsidRPr="0013059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/konsultacrod110.htm</w:t>
        </w:r>
      </w:hyperlink>
    </w:p>
    <w:sectPr w:rsidR="003A007C" w:rsidRPr="0013059D" w:rsidSect="0013059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97E"/>
    <w:rsid w:val="0013059D"/>
    <w:rsid w:val="0027555D"/>
    <w:rsid w:val="003043CD"/>
    <w:rsid w:val="003A007C"/>
    <w:rsid w:val="00675369"/>
    <w:rsid w:val="006F5015"/>
    <w:rsid w:val="00792A67"/>
    <w:rsid w:val="008D0F1D"/>
    <w:rsid w:val="00DA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3">
    <w:name w:val="heading 3"/>
    <w:basedOn w:val="a"/>
    <w:link w:val="30"/>
    <w:uiPriority w:val="9"/>
    <w:qFormat/>
    <w:rsid w:val="00DA4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4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DA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DA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497E"/>
  </w:style>
  <w:style w:type="character" w:styleId="a4">
    <w:name w:val="Hyperlink"/>
    <w:basedOn w:val="a0"/>
    <w:uiPriority w:val="99"/>
    <w:semiHidden/>
    <w:unhideWhenUsed/>
    <w:rsid w:val="001305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5661">
          <w:marLeft w:val="175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4535">
              <w:marLeft w:val="56"/>
              <w:marRight w:val="56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7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xt.ru/rd/aHR0cDovL2Rvc2h2b3pyYXN0LnJ1L3JhYnJvZC9rb25zdWx0YWNyb2QxMTAuaH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4</cp:revision>
  <dcterms:created xsi:type="dcterms:W3CDTF">2016-02-15T09:53:00Z</dcterms:created>
  <dcterms:modified xsi:type="dcterms:W3CDTF">2016-02-24T09:32:00Z</dcterms:modified>
</cp:coreProperties>
</file>