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A1" w:rsidRDefault="00440401" w:rsidP="00C03DA1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440401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Консультация для родителей</w:t>
      </w:r>
    </w:p>
    <w:p w:rsidR="00440401" w:rsidRPr="00440401" w:rsidRDefault="00440401" w:rsidP="00C03DA1">
      <w:pPr>
        <w:spacing w:before="58" w:after="58" w:line="403" w:lineRule="atLeast"/>
        <w:ind w:left="116" w:right="116"/>
        <w:jc w:val="center"/>
        <w:outlineLvl w:val="2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  <w:r w:rsidRPr="00440401"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  <w:t>«Здоровое питание для дошкольников»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Ваш ребенок уже давно сидит за общим столом, ест и пьет самостоятельно. А что он ест? То же, что и взрослые? А Вы уверены, что это правильно? Питание детей дошкольников должно учитывать особенности его пищеварительной системы, она еще не окрепла и не сформировалась. Рацион питания ребенка 5 лет или 6 лет должен состоять из легко усваиваемых компонентов.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Здоровое питание дошкольников. Основные принципы следующие:</w:t>
      </w:r>
    </w:p>
    <w:p w:rsidR="00440401" w:rsidRPr="00440401" w:rsidRDefault="00440401" w:rsidP="0044040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энергетическая ценность должна соответствовать возрасту; завтрак должен составлять 25% суточной энергетической ценности, обед - до 40%, полдник - 10%, а ужин 25%;</w:t>
      </w:r>
    </w:p>
    <w:p w:rsidR="00440401" w:rsidRPr="00440401" w:rsidRDefault="00440401" w:rsidP="0044040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режим питания дошкольника организован или родителями или дошкольным учреждением с соблюдением санитарных норм; часы приема пищи должны быть строго постоянными, не менее 4 раз в сутки.</w:t>
      </w:r>
    </w:p>
    <w:p w:rsidR="00440401" w:rsidRPr="00440401" w:rsidRDefault="00440401" w:rsidP="00440401">
      <w:pPr>
        <w:spacing w:after="0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- все пищевые факторы должны быть сбалансированы; немного расширяется меню.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b/>
          <w:bCs/>
          <w:color w:val="464646"/>
          <w:sz w:val="19"/>
          <w:szCs w:val="19"/>
          <w:lang w:eastAsia="ru-RU"/>
        </w:rPr>
        <w:t>Также под запретом острые приправы и грибы.</w:t>
      </w:r>
      <w:r w:rsidRPr="00440401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Можно делать блюда чуть острее за счет лука, чеснок и совсем небольшого количества перца в различных соусах к мясу или рыбе.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Из круп отдайте предпочтение перловой, пшенной - в них есть клетчатка.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Что в рационе ребенка - дошкольника: теплая и горячая пища не менее ¾ всего дневного рациона. И, конечно, основа - мясо, рыба, молочные продукты, макароны, крупы, хлеб, овощи и фрукты.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u w:val="single"/>
          <w:lang w:eastAsia="ru-RU"/>
        </w:rPr>
        <w:t>Белок.</w:t>
      </w:r>
      <w:r w:rsidRPr="00440401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Организм растет, и только белок является строительным материалом. Источником </w:t>
      </w:r>
      <w:proofErr w:type="spellStart"/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легкоусваиваемого</w:t>
      </w:r>
      <w:proofErr w:type="spellEnd"/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белка является мясо, лучше, если это будет телятина, мясо кур и индейки. Рыбу предпочтительно взять нежирную: треску, судака, хек, минтай, горбушу.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 угощайте ребенка деликатесами - икрой, копченостями. Можно получить раздражение нежной слизистой оболочки желудка, а пользы 0%.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Можете прибегать и к жарению при приготовлении еды для ребенка, но сильно не зажаривайте. И все-таки лучше готовьте на пару котлетки и тефтельки или в соусе.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Не забывайте, что каждый день рацион питания ребенка должен состоять из молочных продуктов. Это могут быть кисломолочные - кефир, йогурт, ряженка, творог не более 5% жирности, молоко. Добавляйте молочные продукты в десерты, запеканки, каши, на бутерброды.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Ежедневно кормим ребенка овощами, фруктами и соками. В сутки дошкольник должен получать 250 г овощей, до 200 г картофеля, фруктов и ягод по сезону до 250 г. Витамины Ваш ребенок может получить только из свежих овощей-фруктов. Какие овощи? Пусть это будет капуста, огурцы, помидоры, редиска, салат, зелень укропа и петрушки. Соки и нектары тоже давайте каждый день. Если не получается давать свежий сок, покупайте соки, предназначенные для детского питания.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Хлеб выбирайте правильный, из цельных зерен, ржаной, а макароны, сделанные из муки твердых сортов пшеницы.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Сливочное масло не более 20 г в день и растительное масло</w:t>
      </w:r>
      <w:r w:rsidRPr="00440401">
        <w:rPr>
          <w:rFonts w:ascii="Verdana" w:eastAsia="Times New Roman" w:hAnsi="Verdana" w:cs="Times New Roman"/>
          <w:color w:val="464646"/>
          <w:sz w:val="19"/>
          <w:lang w:eastAsia="ru-RU"/>
        </w:rPr>
        <w:t> </w:t>
      </w:r>
      <w:r w:rsidRPr="00440401">
        <w:rPr>
          <w:rFonts w:ascii="Verdana" w:eastAsia="Times New Roman" w:hAnsi="Verdana" w:cs="Times New Roman"/>
          <w:i/>
          <w:iCs/>
          <w:color w:val="464646"/>
          <w:sz w:val="19"/>
          <w:szCs w:val="19"/>
          <w:lang w:eastAsia="ru-RU"/>
        </w:rPr>
        <w:t>(10 г)</w:t>
      </w: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, конечно, используем, лучше в уже готовые блюда. Не давайте жирную пищу ребенку вечером. К ночи активность работы желудка сильно снижается у ребенка, и если пища не успеет перевариться до сна, то получите не только проблемы с пищеварением, но и с крепким сном!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b/>
          <w:bCs/>
          <w:color w:val="464646"/>
          <w:sz w:val="19"/>
          <w:szCs w:val="19"/>
          <w:u w:val="single"/>
          <w:lang w:eastAsia="ru-RU"/>
        </w:rPr>
        <w:t>Что еще должен знать родитель?</w:t>
      </w:r>
    </w:p>
    <w:p w:rsidR="00440401" w:rsidRPr="00440401" w:rsidRDefault="00440401" w:rsidP="0044040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lastRenderedPageBreak/>
        <w:t>Если Вы кормите ребенка дома после детсада, взгляните на меню дня перед уходом. Не готовьте те продукты или блюда, которые он уже ел.</w:t>
      </w:r>
    </w:p>
    <w:p w:rsidR="00440401" w:rsidRPr="00440401" w:rsidRDefault="00440401" w:rsidP="0044040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Основные продукты для ежедневно питания были перечислены, а вот такие, как твердый сыр, сметана, яйца, рыба - не для ежедневного приема, 1 раз в 2дня.</w:t>
      </w:r>
    </w:p>
    <w:p w:rsidR="00440401" w:rsidRPr="00440401" w:rsidRDefault="00440401" w:rsidP="0044040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Пищу готовьте безопасную, например, мясо не целым куском, а рубленное, чтобы ребенок не подавился.</w:t>
      </w:r>
    </w:p>
    <w:p w:rsidR="00440401" w:rsidRPr="00440401" w:rsidRDefault="00440401" w:rsidP="0044040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Тоже относится и к рыбе: вынимайте все до одной кости, или делайте фарш.</w:t>
      </w:r>
    </w:p>
    <w:p w:rsidR="00440401" w:rsidRPr="00440401" w:rsidRDefault="00440401" w:rsidP="0044040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Так бывает, что ребенок </w:t>
      </w:r>
      <w:proofErr w:type="gramStart"/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отказывается</w:t>
      </w:r>
      <w:proofErr w:type="gramEnd"/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440401" w:rsidRPr="00440401" w:rsidRDefault="00440401" w:rsidP="0044040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Чистую питьевую воду ребенок может пить, сколько хочет, а вот сладкие напитки нужно контролировать и ограничивать, а особенно это касается магазинных напитков. В этом возрасте норма сахара - 50 г в день. В сладкой газированной воде это превышение в 7 раз! Задумайтесь, прежде чем покупать такой напиток.</w:t>
      </w:r>
    </w:p>
    <w:p w:rsidR="00440401" w:rsidRPr="00440401" w:rsidRDefault="00440401" w:rsidP="00440401">
      <w:pPr>
        <w:numPr>
          <w:ilvl w:val="0"/>
          <w:numId w:val="1"/>
        </w:numPr>
        <w:spacing w:before="100" w:beforeAutospacing="1" w:after="100" w:afterAutospacing="1" w:line="288" w:lineRule="atLeast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Общая калорийность пищи примерно 1800 ккал, а по весу в день ребенок должен съедать около 1, 5 кг пищи.</w:t>
      </w:r>
    </w:p>
    <w:p w:rsidR="00440401" w:rsidRPr="00440401" w:rsidRDefault="00440401" w:rsidP="00440401">
      <w:pPr>
        <w:spacing w:before="58" w:after="58" w:line="288" w:lineRule="atLeast"/>
        <w:ind w:firstLine="184"/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</w:pPr>
      <w:r w:rsidRPr="00440401">
        <w:rPr>
          <w:rFonts w:ascii="Verdana" w:eastAsia="Times New Roman" w:hAnsi="Verdana" w:cs="Times New Roman"/>
          <w:color w:val="464646"/>
          <w:sz w:val="19"/>
          <w:szCs w:val="19"/>
          <w:lang w:eastAsia="ru-RU"/>
        </w:rPr>
        <w:t>Да, хлопотно это готовить отдельно здоровое питание дошкольников, но ведь можно и для себя, взрослого готовить правильную здоровую еду без острого, жирного, сладкого. А предпочтение - овощам, фруктам. Это еще будет отличным примером для ребенка и залогом семейного здоровья!</w:t>
      </w:r>
    </w:p>
    <w:p w:rsidR="00440401" w:rsidRPr="00440401" w:rsidRDefault="00440401" w:rsidP="00440401">
      <w:pPr>
        <w:spacing w:before="30" w:after="30" w:line="240" w:lineRule="auto"/>
        <w:ind w:firstLine="1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4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 http://doshvozrast.ru/rabrod/konsultacrod91.htm</w:t>
      </w:r>
    </w:p>
    <w:p w:rsidR="003A007C" w:rsidRDefault="003A007C"/>
    <w:sectPr w:rsidR="003A007C" w:rsidSect="003A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F1ABB"/>
    <w:multiLevelType w:val="multilevel"/>
    <w:tmpl w:val="627C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401"/>
    <w:rsid w:val="0027555D"/>
    <w:rsid w:val="003A007C"/>
    <w:rsid w:val="00440401"/>
    <w:rsid w:val="00675369"/>
    <w:rsid w:val="006F5015"/>
    <w:rsid w:val="00792A67"/>
    <w:rsid w:val="007F1100"/>
    <w:rsid w:val="00933D3A"/>
    <w:rsid w:val="00C03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paragraph" w:styleId="3">
    <w:name w:val="heading 3"/>
    <w:basedOn w:val="a"/>
    <w:link w:val="30"/>
    <w:uiPriority w:val="9"/>
    <w:qFormat/>
    <w:rsid w:val="004404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404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vtor">
    <w:name w:val="avtor"/>
    <w:basedOn w:val="a"/>
    <w:rsid w:val="0044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440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04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8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7474">
          <w:marLeft w:val="175"/>
          <w:marRight w:val="0"/>
          <w:marTop w:val="116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3576">
              <w:marLeft w:val="56"/>
              <w:marRight w:val="56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4</cp:revision>
  <dcterms:created xsi:type="dcterms:W3CDTF">2016-02-15T09:52:00Z</dcterms:created>
  <dcterms:modified xsi:type="dcterms:W3CDTF">2016-02-24T09:37:00Z</dcterms:modified>
</cp:coreProperties>
</file>