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B2" w:rsidRPr="00BB0995" w:rsidRDefault="00AF65B2" w:rsidP="00AF65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ГИМНАСТИКА ДЛЯ ПАЛЬЧИКОВ</w:t>
      </w:r>
      <w:r w:rsidRPr="00BB099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B0995">
        <w:rPr>
          <w:rFonts w:ascii="Times New Roman" w:hAnsi="Times New Roman" w:cs="Times New Roman"/>
          <w:color w:val="000000"/>
          <w:sz w:val="24"/>
          <w:szCs w:val="24"/>
        </w:rPr>
        <w:t>(пальчиковые игры для детей 4-7 лет)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/>
          <w:bCs/>
          <w:color w:val="000000"/>
        </w:rPr>
        <w:t>1.КАПИТАН</w:t>
      </w:r>
      <w:r w:rsidRPr="00BB0995">
        <w:rPr>
          <w:color w:val="000000"/>
        </w:rPr>
        <w:br/>
      </w:r>
      <w:r w:rsidRPr="00BB0995">
        <w:rPr>
          <w:i/>
          <w:iCs/>
          <w:color w:val="000000"/>
        </w:rPr>
        <w:t xml:space="preserve">Концы пальцев направить вперед, </w:t>
      </w:r>
      <w:proofErr w:type="gramStart"/>
      <w:r w:rsidRPr="00BB0995">
        <w:rPr>
          <w:i/>
          <w:iCs/>
          <w:color w:val="000000"/>
        </w:rPr>
        <w:t>прижать руки ладонями друг к другу, слегка приоткрыв</w:t>
      </w:r>
      <w:proofErr w:type="gramEnd"/>
      <w:r w:rsidRPr="00BB0995">
        <w:rPr>
          <w:i/>
          <w:iCs/>
          <w:color w:val="000000"/>
        </w:rPr>
        <w:t xml:space="preserve">. </w:t>
      </w:r>
      <w:proofErr w:type="spellStart"/>
      <w:r w:rsidRPr="00BB0995">
        <w:rPr>
          <w:i/>
          <w:iCs/>
          <w:color w:val="000000"/>
        </w:rPr>
        <w:t>Проговария</w:t>
      </w:r>
      <w:proofErr w:type="spellEnd"/>
      <w:r w:rsidRPr="00BB0995">
        <w:rPr>
          <w:i/>
          <w:iCs/>
          <w:color w:val="000000"/>
        </w:rPr>
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 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 xml:space="preserve">Я плыву на лодке белой 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По волнам с жемчужной пеной.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Я - отважный капитан,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Мне не страшен ураган.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Чайки белые кружатся,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Тоже ветра не боятся.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Лишь пугает птичий крик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Стайку золотистых рыб.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 xml:space="preserve">И, объездив </w:t>
      </w:r>
      <w:proofErr w:type="spellStart"/>
      <w:proofErr w:type="gramStart"/>
      <w:r w:rsidRPr="00BB0995">
        <w:rPr>
          <w:bCs/>
          <w:color w:val="000000"/>
        </w:rPr>
        <w:t>чудо-страны</w:t>
      </w:r>
      <w:proofErr w:type="spellEnd"/>
      <w:proofErr w:type="gramEnd"/>
      <w:r w:rsidRPr="00BB0995">
        <w:rPr>
          <w:bCs/>
          <w:color w:val="000000"/>
        </w:rPr>
        <w:t>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Посмотрев на океаны,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Путешественник-герой,</w:t>
      </w:r>
      <w:r w:rsidRPr="00BB0995">
        <w:rPr>
          <w:bCs/>
          <w:color w:val="000000"/>
        </w:rPr>
        <w:br/>
        <w:t xml:space="preserve">К маме я вернусь домой. 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BB0995">
        <w:rPr>
          <w:b/>
          <w:bCs/>
          <w:color w:val="000000"/>
        </w:rPr>
        <w:t>2.ДОМИК</w:t>
      </w:r>
      <w:proofErr w:type="gramStart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br/>
      </w:r>
      <w:r w:rsidRPr="00BB0995">
        <w:rPr>
          <w:i/>
          <w:iCs/>
          <w:color w:val="000000"/>
        </w:rPr>
        <w:t>П</w:t>
      </w:r>
      <w:proofErr w:type="gramEnd"/>
      <w:r w:rsidRPr="00BB0995">
        <w:rPr>
          <w:i/>
          <w:iCs/>
          <w:color w:val="000000"/>
        </w:rPr>
        <w:t xml:space="preserve">роговаривая этот стишок, сопровождайте его движениями рук. Пусть ребенок подражает Вашим действиям. 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Под грибом - шалашик-домик,</w:t>
      </w:r>
      <w:r w:rsidRPr="00BB0995">
        <w:rPr>
          <w:color w:val="000000"/>
        </w:rPr>
        <w:t xml:space="preserve"> (</w:t>
      </w:r>
      <w:r w:rsidRPr="00BB0995">
        <w:rPr>
          <w:i/>
          <w:color w:val="000000"/>
        </w:rPr>
        <w:t>соедините ладони шалашиком)</w:t>
      </w:r>
      <w:r w:rsidRPr="00BB0995">
        <w:rPr>
          <w:i/>
          <w:color w:val="000000"/>
        </w:rPr>
        <w:br/>
      </w:r>
      <w:r w:rsidRPr="00BB0995">
        <w:rPr>
          <w:bCs/>
          <w:color w:val="000000"/>
        </w:rPr>
        <w:t>Там живет веселый гномик.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Мы тихонько постучим</w:t>
      </w:r>
      <w:r w:rsidRPr="00BB0995">
        <w:rPr>
          <w:b/>
          <w:bCs/>
          <w:color w:val="000000"/>
        </w:rPr>
        <w:t xml:space="preserve">, </w:t>
      </w:r>
      <w:r w:rsidRPr="00BB0995">
        <w:rPr>
          <w:i/>
          <w:color w:val="000000"/>
        </w:rPr>
        <w:t>(постучать кулаком одной руки о ладонь другой руки)</w:t>
      </w:r>
      <w:r w:rsidRPr="00BB0995">
        <w:rPr>
          <w:bCs/>
          <w:color w:val="000000"/>
        </w:rPr>
        <w:br/>
        <w:t>В колокольчик позвоним</w:t>
      </w:r>
      <w:proofErr w:type="gramStart"/>
      <w:r w:rsidRPr="00BB0995">
        <w:rPr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л</w:t>
      </w:r>
      <w:proofErr w:type="gramEnd"/>
      <w:r w:rsidRPr="00BB0995">
        <w:rPr>
          <w:i/>
          <w:color w:val="000000"/>
        </w:rPr>
        <w:t>адони обеих рук обращены вниз, пальцы скрещены; средний палец правой руки опущен вниз и слегка качается</w:t>
      </w:r>
      <w:r w:rsidRPr="00BB0995">
        <w:rPr>
          <w:color w:val="000000"/>
        </w:rPr>
        <w:t>).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Двери нам откроет гномик,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Станет звать в шалашик-домик.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B0995">
        <w:rPr>
          <w:bCs/>
          <w:color w:val="000000"/>
        </w:rPr>
        <w:t>В домике дощатый пол</w:t>
      </w:r>
      <w:r w:rsidRPr="00BB0995">
        <w:rPr>
          <w:b/>
          <w:bCs/>
          <w:color w:val="000000"/>
        </w:rPr>
        <w:t xml:space="preserve">, </w:t>
      </w:r>
      <w:r w:rsidRPr="00BB0995">
        <w:rPr>
          <w:i/>
          <w:color w:val="000000"/>
        </w:rPr>
        <w:t>(ладони опустить вниз, ребром прижать друг к другу)</w:t>
      </w:r>
      <w:r w:rsidRPr="00BB0995">
        <w:rPr>
          <w:i/>
          <w:color w:val="000000"/>
        </w:rPr>
        <w:br/>
      </w:r>
      <w:r w:rsidRPr="00BB0995">
        <w:rPr>
          <w:bCs/>
          <w:color w:val="000000"/>
        </w:rPr>
        <w:t>А на нем - дубовый стол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i/>
          <w:color w:val="000000"/>
        </w:rPr>
        <w:t>(</w:t>
      </w:r>
      <w:proofErr w:type="gramStart"/>
      <w:r w:rsidRPr="00BB0995">
        <w:rPr>
          <w:i/>
          <w:color w:val="000000"/>
        </w:rPr>
        <w:t>л</w:t>
      </w:r>
      <w:proofErr w:type="gramEnd"/>
      <w:r w:rsidRPr="00BB0995">
        <w:rPr>
          <w:i/>
          <w:color w:val="000000"/>
        </w:rPr>
        <w:t>евая рука сжата в кулак, сверху на кулак опускается ладонь правой руки)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B0995">
        <w:rPr>
          <w:bCs/>
          <w:color w:val="000000"/>
        </w:rPr>
        <w:t>Рядом - стул с высокой спинкой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н</w:t>
      </w:r>
      <w:proofErr w:type="gramEnd"/>
      <w:r w:rsidRPr="00BB0995">
        <w:rPr>
          <w:i/>
          <w:color w:val="000000"/>
        </w:rPr>
        <w:t>аправить левую ладонь вертикально вверх, к ее нижней части приставить кулачок правой руки</w:t>
      </w:r>
      <w:r w:rsidRPr="00BB0995">
        <w:rPr>
          <w:i/>
          <w:color w:val="000000"/>
        </w:rPr>
        <w:br/>
        <w:t>большим пальцем к себе)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На столе - тарелка с вилкой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л</w:t>
      </w:r>
      <w:proofErr w:type="gramEnd"/>
      <w:r w:rsidRPr="00BB0995">
        <w:rPr>
          <w:i/>
          <w:color w:val="000000"/>
        </w:rPr>
        <w:t>адонь левой руки лежит на столе и направлена вверх, изображая тарелку, правая рука изображает вилку:</w:t>
      </w:r>
      <w:r w:rsidRPr="00BB0995">
        <w:rPr>
          <w:i/>
          <w:color w:val="000000"/>
        </w:rPr>
        <w:br/>
        <w:t>ладонь направлена вниз, четыре пальца выпрямлены</w:t>
      </w:r>
      <w:r w:rsidRPr="00BB0995">
        <w:rPr>
          <w:i/>
          <w:color w:val="000000"/>
        </w:rPr>
        <w:br/>
        <w:t>и слегка разведены в стороны, а большой прижат к ладони</w:t>
      </w:r>
      <w:r w:rsidRPr="00BB0995">
        <w:rPr>
          <w:color w:val="000000"/>
        </w:rPr>
        <w:t>)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И блины горой стоят –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Угощенье для ребят.</w:t>
      </w:r>
    </w:p>
    <w:p w:rsidR="00AF65B2" w:rsidRPr="00BB0995" w:rsidRDefault="00AF65B2" w:rsidP="00AF65B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BB0995">
        <w:rPr>
          <w:b/>
          <w:bCs/>
          <w:color w:val="000000"/>
        </w:rPr>
        <w:lastRenderedPageBreak/>
        <w:t xml:space="preserve"> ГРОЗА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Капли первые упали</w:t>
      </w:r>
      <w:r w:rsidRPr="00BB0995">
        <w:rPr>
          <w:b/>
          <w:bCs/>
          <w:color w:val="000000"/>
        </w:rPr>
        <w:t xml:space="preserve">, </w:t>
      </w:r>
      <w:r w:rsidRPr="00BB0995">
        <w:rPr>
          <w:color w:val="000000"/>
        </w:rPr>
        <w:t>(</w:t>
      </w:r>
      <w:r w:rsidRPr="00BB0995">
        <w:rPr>
          <w:i/>
          <w:color w:val="000000"/>
        </w:rPr>
        <w:t>слегка постучать двумя пальцами каждой руки по столу)</w:t>
      </w:r>
      <w:r w:rsidRPr="00BB0995">
        <w:rPr>
          <w:bCs/>
          <w:color w:val="000000"/>
        </w:rPr>
        <w:br/>
        <w:t>Пауков перепугали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в</w:t>
      </w:r>
      <w:proofErr w:type="gramEnd"/>
      <w:r w:rsidRPr="00BB0995">
        <w:rPr>
          <w:i/>
          <w:color w:val="000000"/>
        </w:rPr>
        <w:t>нутренняя сторона ладони опущена вниз; пальцы слегка согнуть и, перебирая ими, показать, как разбегаются пауки</w:t>
      </w:r>
      <w:r w:rsidRPr="00BB0995">
        <w:rPr>
          <w:color w:val="000000"/>
        </w:rPr>
        <w:t>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0995">
        <w:rPr>
          <w:bCs/>
          <w:color w:val="000000"/>
        </w:rPr>
        <w:t xml:space="preserve">Дождик застучал сильней, </w:t>
      </w:r>
      <w:r w:rsidRPr="00BB0995">
        <w:rPr>
          <w:color w:val="000000"/>
        </w:rPr>
        <w:t>(</w:t>
      </w:r>
      <w:r w:rsidRPr="00BB0995">
        <w:rPr>
          <w:i/>
          <w:color w:val="000000"/>
        </w:rPr>
        <w:t>постучать по столу всеми пальцами обеих рук</w:t>
      </w:r>
      <w:r w:rsidRPr="00BB0995">
        <w:rPr>
          <w:color w:val="000000"/>
        </w:rPr>
        <w:t>)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Птички скрылись средь ветвей</w:t>
      </w:r>
      <w:proofErr w:type="gramStart"/>
      <w:r w:rsidRPr="00BB0995">
        <w:rPr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с</w:t>
      </w:r>
      <w:proofErr w:type="gramEnd"/>
      <w:r w:rsidRPr="00BB0995">
        <w:rPr>
          <w:i/>
          <w:color w:val="000000"/>
        </w:rPr>
        <w:t>крестив руки, ладони соединить тыльной стороной; махать пальцами, сжатыми вместе</w:t>
      </w:r>
      <w:r w:rsidRPr="00BB0995">
        <w:rPr>
          <w:color w:val="000000"/>
        </w:rPr>
        <w:t xml:space="preserve">). 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BB0995">
        <w:rPr>
          <w:bCs/>
          <w:color w:val="000000"/>
        </w:rPr>
        <w:t>Дождь полил как из ведра</w:t>
      </w:r>
      <w:r w:rsidRPr="00BB0995">
        <w:rPr>
          <w:b/>
          <w:bCs/>
          <w:color w:val="000000"/>
        </w:rPr>
        <w:t xml:space="preserve">, </w:t>
      </w:r>
      <w:r w:rsidRPr="00BB0995">
        <w:rPr>
          <w:i/>
          <w:color w:val="000000"/>
        </w:rPr>
        <w:t>(сильнее постучать по столу всеми пальцами обеих рук)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0995">
        <w:rPr>
          <w:bCs/>
          <w:color w:val="000000"/>
        </w:rPr>
        <w:t>Разбежалась детвора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у</w:t>
      </w:r>
      <w:proofErr w:type="gramEnd"/>
      <w:r w:rsidRPr="00BB0995">
        <w:rPr>
          <w:i/>
          <w:color w:val="000000"/>
        </w:rPr>
        <w:t>казательный и средний пальцы обеих рук бегают по столу, изображая человечков; остальные пальцы прижаты к ладони</w:t>
      </w:r>
      <w:r w:rsidRPr="00BB0995">
        <w:rPr>
          <w:color w:val="000000"/>
        </w:rPr>
        <w:t>).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 xml:space="preserve">В небе молния сверкает, </w:t>
      </w:r>
      <w:r w:rsidRPr="00BB0995">
        <w:rPr>
          <w:color w:val="000000"/>
        </w:rPr>
        <w:t>(</w:t>
      </w:r>
      <w:r w:rsidRPr="00BB0995">
        <w:rPr>
          <w:i/>
          <w:color w:val="000000"/>
        </w:rPr>
        <w:t>нарисуйте пальцем в воздухе молнию</w:t>
      </w:r>
      <w:r w:rsidRPr="00BB0995">
        <w:rPr>
          <w:color w:val="000000"/>
        </w:rPr>
        <w:t>)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Гром все небо разрывает</w:t>
      </w:r>
      <w:proofErr w:type="gramStart"/>
      <w:r w:rsidRPr="00BB0995">
        <w:rPr>
          <w:b/>
          <w:bCs/>
          <w:color w:val="000000"/>
        </w:rPr>
        <w:t>.</w:t>
      </w:r>
      <w:proofErr w:type="gramEnd"/>
      <w:r w:rsidRPr="00BB0995">
        <w:rPr>
          <w:b/>
          <w:bCs/>
          <w:color w:val="000000"/>
        </w:rPr>
        <w:t xml:space="preserve"> </w:t>
      </w:r>
      <w:r w:rsidRPr="00BB0995">
        <w:rPr>
          <w:color w:val="000000"/>
        </w:rPr>
        <w:t>(</w:t>
      </w:r>
      <w:proofErr w:type="gramStart"/>
      <w:r w:rsidRPr="00BB0995">
        <w:rPr>
          <w:i/>
          <w:color w:val="000000"/>
        </w:rPr>
        <w:t>б</w:t>
      </w:r>
      <w:proofErr w:type="gramEnd"/>
      <w:r w:rsidRPr="00BB0995">
        <w:rPr>
          <w:i/>
          <w:color w:val="000000"/>
        </w:rPr>
        <w:t>арабанить кулаками, а затем похлопать в ладоши</w:t>
      </w:r>
      <w:r w:rsidRPr="00BB0995">
        <w:rPr>
          <w:color w:val="000000"/>
        </w:rPr>
        <w:t>)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0995">
        <w:rPr>
          <w:bCs/>
          <w:color w:val="000000"/>
        </w:rPr>
        <w:t xml:space="preserve">А потом из тучи солнце </w:t>
      </w:r>
      <w:r w:rsidRPr="00BB0995">
        <w:rPr>
          <w:color w:val="000000"/>
        </w:rPr>
        <w:t>(</w:t>
      </w:r>
      <w:r w:rsidRPr="00BB0995">
        <w:rPr>
          <w:i/>
          <w:color w:val="000000"/>
        </w:rPr>
        <w:t>поднять обе руки вверх с разомкнутыми пальцами</w:t>
      </w:r>
      <w:r w:rsidRPr="00BB0995">
        <w:rPr>
          <w:color w:val="000000"/>
        </w:rPr>
        <w:t>)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Вновь посмотрит нам в оконце!</w:t>
      </w:r>
      <w:r w:rsidRPr="00BB0995">
        <w:rPr>
          <w:color w:val="000000"/>
        </w:rPr>
        <w:t xml:space="preserve"> </w:t>
      </w:r>
    </w:p>
    <w:p w:rsidR="00AF65B2" w:rsidRPr="00BB0995" w:rsidRDefault="00AF65B2" w:rsidP="00AF65B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BB0995">
        <w:rPr>
          <w:b/>
          <w:bCs/>
          <w:color w:val="000000"/>
        </w:rPr>
        <w:t>БАРАШКИ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i/>
          <w:iCs/>
          <w:color w:val="000000"/>
        </w:rPr>
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</w:r>
      <w:r w:rsidRPr="00BB0995">
        <w:rPr>
          <w:color w:val="000000"/>
        </w:rPr>
        <w:t xml:space="preserve"> 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Захотели утром рано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proofErr w:type="spellStart"/>
      <w:r w:rsidRPr="00BB0995">
        <w:rPr>
          <w:bCs/>
          <w:color w:val="000000"/>
        </w:rPr>
        <w:t>Пободаться</w:t>
      </w:r>
      <w:proofErr w:type="spellEnd"/>
      <w:r w:rsidRPr="00BB0995">
        <w:rPr>
          <w:bCs/>
          <w:color w:val="000000"/>
        </w:rPr>
        <w:t xml:space="preserve"> два барана.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Выставив рога свои,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Бой затеяли они.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Долго так они бодались,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Друг за друга все цеплялись.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Но к обеду, вдруг устав,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Разошлись, рога подняв.</w:t>
      </w:r>
    </w:p>
    <w:p w:rsidR="00AF65B2" w:rsidRPr="00BB0995" w:rsidRDefault="00AF65B2" w:rsidP="00AF65B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BB0995">
        <w:rPr>
          <w:b/>
          <w:bCs/>
          <w:color w:val="000000"/>
        </w:rPr>
        <w:t>МОЯ СЕМЬЯ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B0995">
        <w:rPr>
          <w:i/>
          <w:iCs/>
          <w:color w:val="000000"/>
        </w:rPr>
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</w:t>
      </w:r>
      <w:proofErr w:type="gramEnd"/>
      <w:r w:rsidRPr="00BB0995">
        <w:rPr>
          <w:i/>
          <w:iCs/>
          <w:color w:val="000000"/>
        </w:rPr>
        <w:t xml:space="preserve"> 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Знаю я, что у меня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Дома дружная семья: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Это - мама,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Это - я,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Это - бабушка моя,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Это - папа,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Это - дед.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И у нас разлада нет.</w:t>
      </w:r>
    </w:p>
    <w:p w:rsidR="00AF65B2" w:rsidRPr="00BB0995" w:rsidRDefault="00AF65B2" w:rsidP="00AF65B2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BB0995">
        <w:rPr>
          <w:b/>
          <w:bCs/>
          <w:color w:val="000000"/>
        </w:rPr>
        <w:t>КОШКА И МЫШКА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lastRenderedPageBreak/>
        <w:t>Мягко кошка, посмотри,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Разжимает коготки.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i/>
          <w:color w:val="000000"/>
        </w:rPr>
        <w:t>(пальцы обеих рук сжать в кулак и положить на стол ладонями вниз;</w:t>
      </w:r>
      <w:r w:rsidRPr="00BB0995">
        <w:rPr>
          <w:i/>
          <w:color w:val="000000"/>
        </w:rPr>
        <w:br/>
        <w:t xml:space="preserve">затем медленно разжать кулаки, разводя пальцы в стороны, показывая, </w:t>
      </w:r>
      <w:r w:rsidRPr="00BB0995">
        <w:rPr>
          <w:i/>
          <w:color w:val="000000"/>
        </w:rPr>
        <w:br/>
        <w:t>как кошка выпускает коготки; при выполнении движений кисти рук</w:t>
      </w:r>
      <w:r w:rsidRPr="00BB0995">
        <w:rPr>
          <w:i/>
          <w:color w:val="000000"/>
        </w:rPr>
        <w:br/>
        <w:t>отрываются от стола, затем кулак или ладонь снова кладутся на стол)</w:t>
      </w:r>
      <w:r w:rsidRPr="00BB0995">
        <w:rPr>
          <w:color w:val="000000"/>
        </w:rPr>
        <w:br/>
      </w:r>
      <w:r w:rsidRPr="00BB0995">
        <w:rPr>
          <w:bCs/>
          <w:color w:val="000000"/>
        </w:rPr>
        <w:t>И легонько их сжимает –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Мышку так она пугает.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Кошка ходит тихо-тихо,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proofErr w:type="gramStart"/>
      <w:r w:rsidRPr="00BB0995">
        <w:rPr>
          <w:color w:val="000000"/>
        </w:rPr>
        <w:t>(ладони обеих рук лежат на столе; локти разведены в разные стороны; кошка (правая рука) крадется: все пальцы правой руки медленно шагают по столу вперед.</w:t>
      </w:r>
      <w:proofErr w:type="gramEnd"/>
      <w:r w:rsidRPr="00BB0995">
        <w:rPr>
          <w:color w:val="000000"/>
        </w:rPr>
        <w:t xml:space="preserve"> </w:t>
      </w:r>
      <w:proofErr w:type="gramStart"/>
      <w:r w:rsidRPr="00BB0995">
        <w:rPr>
          <w:color w:val="000000"/>
        </w:rPr>
        <w:t>Мышка (левая рука) убегает: пальцы другой руки быстро движутся назад).</w:t>
      </w:r>
      <w:proofErr w:type="gramEnd"/>
      <w:r w:rsidRPr="00BB0995">
        <w:rPr>
          <w:color w:val="000000"/>
        </w:rPr>
        <w:br/>
      </w:r>
      <w:r w:rsidRPr="00BB0995">
        <w:rPr>
          <w:bCs/>
          <w:color w:val="000000"/>
        </w:rPr>
        <w:t xml:space="preserve">Половиц не слышно скрипа, 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Только мышка не зевает,</w:t>
      </w:r>
    </w:p>
    <w:p w:rsidR="00AF65B2" w:rsidRPr="00BB0995" w:rsidRDefault="00AF65B2" w:rsidP="00AF65B2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BB0995">
        <w:rPr>
          <w:bCs/>
          <w:color w:val="000000"/>
        </w:rPr>
        <w:t>Вмиг от кошки удирает.</w:t>
      </w:r>
    </w:p>
    <w:p w:rsidR="00AF65B2" w:rsidRPr="00BB0995" w:rsidRDefault="00AF65B2" w:rsidP="00AF65B2">
      <w:pPr>
        <w:spacing w:after="0" w:line="240" w:lineRule="auto"/>
        <w:rPr>
          <w:sz w:val="24"/>
          <w:szCs w:val="24"/>
        </w:rPr>
      </w:pPr>
    </w:p>
    <w:p w:rsidR="00AF65B2" w:rsidRPr="00BB0995" w:rsidRDefault="00AF65B2" w:rsidP="00AF65B2">
      <w:pPr>
        <w:pStyle w:val="Style10"/>
        <w:widowControl/>
        <w:jc w:val="both"/>
      </w:pPr>
    </w:p>
    <w:p w:rsidR="00AF65B2" w:rsidRPr="00BB0995" w:rsidRDefault="00AF65B2" w:rsidP="00AF65B2">
      <w:pPr>
        <w:pStyle w:val="Style10"/>
        <w:widowControl/>
        <w:jc w:val="both"/>
      </w:pPr>
    </w:p>
    <w:p w:rsidR="00AF65B2" w:rsidRPr="00BB0995" w:rsidRDefault="00AF65B2" w:rsidP="00AF65B2">
      <w:pPr>
        <w:pStyle w:val="Style10"/>
        <w:widowControl/>
        <w:jc w:val="both"/>
      </w:pPr>
    </w:p>
    <w:p w:rsidR="00AF65B2" w:rsidRPr="00BB0995" w:rsidRDefault="00AF65B2" w:rsidP="00AF65B2">
      <w:pPr>
        <w:pStyle w:val="Style10"/>
        <w:widowControl/>
        <w:jc w:val="both"/>
      </w:pPr>
    </w:p>
    <w:p w:rsidR="00AF65B2" w:rsidRPr="00BB0995" w:rsidRDefault="00AF65B2" w:rsidP="00AF65B2">
      <w:pPr>
        <w:pStyle w:val="Style10"/>
        <w:widowControl/>
        <w:jc w:val="right"/>
      </w:pPr>
      <w:r w:rsidRPr="00BB0995">
        <w:t>Приложение 5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</w:rPr>
      </w:pPr>
      <w:r>
        <w:rPr>
          <w:rStyle w:val="FontStyle17"/>
        </w:rPr>
        <w:t>ПОДВИЖНЫЕ ИГРЫ С ФИТБОЛАМИ.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</w:rPr>
      </w:pPr>
      <w:r w:rsidRPr="00BB0995">
        <w:rPr>
          <w:rStyle w:val="FontStyle17"/>
        </w:rPr>
        <w:t>ЗАЙЦЫ И ВОЛК</w:t>
      </w:r>
    </w:p>
    <w:p w:rsidR="00AF65B2" w:rsidRPr="00BB0995" w:rsidRDefault="00AF65B2" w:rsidP="00AF65B2">
      <w:pPr>
        <w:pStyle w:val="Style2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>Мячи врассыпную разбросаны по залу. Дети — «зайцы» скачут на двух ногах по залу, воспитатель при этом приговаривает следующие слова: Зайцы скачут: скок, скок, скок</w:t>
      </w:r>
      <w:proofErr w:type="gramStart"/>
      <w:r w:rsidRPr="00BB0995">
        <w:rPr>
          <w:rStyle w:val="FontStyle21"/>
        </w:rPr>
        <w:t xml:space="preserve"> Н</w:t>
      </w:r>
      <w:proofErr w:type="gramEnd"/>
      <w:r w:rsidRPr="00BB0995">
        <w:rPr>
          <w:rStyle w:val="FontStyle21"/>
        </w:rPr>
        <w:t>а зеленый на лужок, Травку щиплют, кушают, Осторожно слушают: Не идет ли волк?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Воспитатель кричит: «Волк!» Все зайцы должны быстро спрятаться за свой домик-мяч.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БАРМАЛЕЙ И КУКЛЫ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 xml:space="preserve">Злодей </w:t>
      </w:r>
      <w:proofErr w:type="spellStart"/>
      <w:r w:rsidRPr="00BB0995">
        <w:rPr>
          <w:rStyle w:val="FontStyle21"/>
        </w:rPr>
        <w:t>Бармалей</w:t>
      </w:r>
      <w:proofErr w:type="spellEnd"/>
      <w:r w:rsidRPr="00BB0995">
        <w:rPr>
          <w:rStyle w:val="FontStyle21"/>
        </w:rPr>
        <w:t xml:space="preserve"> хочет поймать множество кукол для своего театра. Все дети — «куклы» живут в своих домиках (сидят на своих мячах). Между домиками ходит </w:t>
      </w:r>
      <w:proofErr w:type="spellStart"/>
      <w:r w:rsidRPr="00BB0995">
        <w:rPr>
          <w:rStyle w:val="FontStyle21"/>
        </w:rPr>
        <w:t>Бармалей</w:t>
      </w:r>
      <w:proofErr w:type="spellEnd"/>
      <w:r w:rsidRPr="00BB0995">
        <w:rPr>
          <w:rStyle w:val="FontStyle21"/>
        </w:rPr>
        <w:t xml:space="preserve">. Куклы дразнят </w:t>
      </w:r>
      <w:proofErr w:type="spellStart"/>
      <w:r w:rsidRPr="00BB0995">
        <w:rPr>
          <w:rStyle w:val="FontStyle21"/>
        </w:rPr>
        <w:t>Бармалея</w:t>
      </w:r>
      <w:proofErr w:type="spellEnd"/>
      <w:r w:rsidRPr="00BB0995">
        <w:rPr>
          <w:rStyle w:val="FontStyle21"/>
        </w:rPr>
        <w:t>, перебегают из домика в домик со словами:</w:t>
      </w:r>
    </w:p>
    <w:p w:rsidR="00AF65B2" w:rsidRPr="00BB0995" w:rsidRDefault="00AF65B2" w:rsidP="00AF65B2">
      <w:pPr>
        <w:pStyle w:val="Style11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Мы веселые ребята,</w:t>
      </w:r>
    </w:p>
    <w:p w:rsidR="00AF65B2" w:rsidRPr="00BB0995" w:rsidRDefault="00AF65B2" w:rsidP="00AF65B2">
      <w:pPr>
        <w:pStyle w:val="Style11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Любим бегать и играть.</w:t>
      </w:r>
    </w:p>
    <w:p w:rsidR="00AF65B2" w:rsidRPr="00BB0995" w:rsidRDefault="00AF65B2" w:rsidP="00AF65B2">
      <w:pPr>
        <w:pStyle w:val="Style11"/>
        <w:widowControl/>
        <w:spacing w:line="240" w:lineRule="auto"/>
        <w:ind w:firstLine="0"/>
        <w:rPr>
          <w:rStyle w:val="FontStyle21"/>
          <w:i/>
        </w:rPr>
      </w:pPr>
      <w:proofErr w:type="gramStart"/>
      <w:r w:rsidRPr="00BB0995">
        <w:rPr>
          <w:rStyle w:val="FontStyle21"/>
          <w:i/>
        </w:rPr>
        <w:t>Ну</w:t>
      </w:r>
      <w:proofErr w:type="gramEnd"/>
      <w:r w:rsidRPr="00BB0995">
        <w:rPr>
          <w:rStyle w:val="FontStyle21"/>
          <w:i/>
        </w:rPr>
        <w:t xml:space="preserve"> попробуй нас поймать. </w:t>
      </w:r>
    </w:p>
    <w:p w:rsidR="00AF65B2" w:rsidRPr="00BB0995" w:rsidRDefault="00AF65B2" w:rsidP="00AF65B2">
      <w:pPr>
        <w:pStyle w:val="Style11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 xml:space="preserve">Задача </w:t>
      </w:r>
      <w:proofErr w:type="spellStart"/>
      <w:r w:rsidRPr="00BB0995">
        <w:rPr>
          <w:rStyle w:val="FontStyle21"/>
        </w:rPr>
        <w:t>Бармалея</w:t>
      </w:r>
      <w:proofErr w:type="spellEnd"/>
      <w:r w:rsidRPr="00BB0995">
        <w:rPr>
          <w:rStyle w:val="FontStyle21"/>
        </w:rPr>
        <w:t xml:space="preserve"> — поймать озорных кукол.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</w:rPr>
      </w:pPr>
      <w:r w:rsidRPr="00BB0995">
        <w:rPr>
          <w:rStyle w:val="FontStyle17"/>
        </w:rPr>
        <w:t>ДРАКОН КУСАЕТ ХВОСТ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Дети становятся друг за другом и крепко держатся за впередистоящего ребенка. В руках первого ребенка мя</w:t>
      </w:r>
      <w:proofErr w:type="gramStart"/>
      <w:r w:rsidRPr="00BB0995">
        <w:rPr>
          <w:rStyle w:val="FontStyle21"/>
        </w:rPr>
        <w:t>ч-</w:t>
      </w:r>
      <w:proofErr w:type="gramEnd"/>
      <w:r w:rsidRPr="00BB0995">
        <w:rPr>
          <w:rStyle w:val="FontStyle21"/>
        </w:rPr>
        <w:t xml:space="preserve">«голова дракона», последний ребенок — «хвост». «Голова» должна поймать свой «хвост», дотронувшись до него мячом. Важно, чтобы </w:t>
      </w:r>
      <w:r w:rsidRPr="00BB0995">
        <w:rPr>
          <w:rStyle w:val="FontStyle21"/>
        </w:rPr>
        <w:lastRenderedPageBreak/>
        <w:t>«тело дракона» при этом не разорвалось. Игра проходит гораздо интереснее, если в ней участвуют две команды, то есть «два дракона».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НАЙДИ СВОЙ МЯЧ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Играют две команды: одна сидит на мячах, другая стоит у нее за спиной. По сигналу сидящие дети встают, с закрытыми глазами делают 6—8 шагов от мяча, поворачиваются 3 раза вокруг своей оси. В это время стоящие дети передают мячи из рук в руки между собой. По сигналу «Стоп!» дети первой команды открывают глаза и как можно быстрее пытаются отыскать свой мяч и сесть на него.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ПИНГВИНЫ НА ЛЬДИНЕ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Дет</w:t>
      </w:r>
      <w:proofErr w:type="gramStart"/>
      <w:r w:rsidRPr="00BB0995">
        <w:rPr>
          <w:rStyle w:val="FontStyle21"/>
        </w:rPr>
        <w:t>и-</w:t>
      </w:r>
      <w:proofErr w:type="gramEnd"/>
      <w:r w:rsidRPr="00BB0995">
        <w:rPr>
          <w:rStyle w:val="FontStyle21"/>
        </w:rPr>
        <w:t>«пингвины» бегают свободно по залу. Мяч</w:t>
      </w:r>
      <w:proofErr w:type="gramStart"/>
      <w:r w:rsidRPr="00BB0995">
        <w:rPr>
          <w:rStyle w:val="FontStyle21"/>
        </w:rPr>
        <w:t>и-</w:t>
      </w:r>
      <w:proofErr w:type="gramEnd"/>
      <w:r w:rsidRPr="00BB0995">
        <w:rPr>
          <w:rStyle w:val="FontStyle21"/>
        </w:rPr>
        <w:t>«льдины» в произвольном порядке разбросаны на полу. Водящий ребено</w:t>
      </w:r>
      <w:proofErr w:type="gramStart"/>
      <w:r w:rsidRPr="00BB0995">
        <w:rPr>
          <w:rStyle w:val="FontStyle21"/>
        </w:rPr>
        <w:t>к-</w:t>
      </w:r>
      <w:proofErr w:type="gramEnd"/>
      <w:r w:rsidRPr="00BB0995">
        <w:rPr>
          <w:rStyle w:val="FontStyle21"/>
        </w:rPr>
        <w:t>«охотник» пытается поймать «пингвинов» и запятнать их. Если «пингвин» забрался на «льдину», то есть сидит на мяче, не касаясь при этом пола ногами, ловить его не разрешается.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НЕ ПРОПУСТИ МЯЧ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Дети стоят по кругу, держась руками за плечи, образуя глухую стену. В центре этого круга водящий с мячом. Задача водящего — выбить мяч из круга.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На эти слова все «комарики» должны сесть на свои мячи. Другой ребено</w:t>
      </w:r>
      <w:proofErr w:type="gramStart"/>
      <w:r w:rsidRPr="00BB0995">
        <w:rPr>
          <w:rStyle w:val="FontStyle21"/>
        </w:rPr>
        <w:t>к-</w:t>
      </w:r>
      <w:proofErr w:type="gramEnd"/>
      <w:r w:rsidRPr="00BB0995">
        <w:rPr>
          <w:rStyle w:val="FontStyle21"/>
        </w:rPr>
        <w:t>«лягушка» выскакивает из-за своей кочки и пытается поймать «комариков».</w:t>
      </w:r>
    </w:p>
    <w:p w:rsidR="00AF65B2" w:rsidRPr="00BB0995" w:rsidRDefault="00AF65B2" w:rsidP="00AF65B2">
      <w:pPr>
        <w:pStyle w:val="Style3"/>
        <w:widowControl/>
        <w:spacing w:line="240" w:lineRule="auto"/>
        <w:jc w:val="center"/>
        <w:rPr>
          <w:rStyle w:val="FontStyle22"/>
          <w:b/>
        </w:rPr>
      </w:pPr>
      <w:r w:rsidRPr="00BB0995">
        <w:rPr>
          <w:rStyle w:val="FontStyle22"/>
          <w:b/>
        </w:rPr>
        <w:t>УТКИ И СОБАЧКА</w:t>
      </w:r>
    </w:p>
    <w:p w:rsidR="00AF65B2" w:rsidRPr="00BB0995" w:rsidRDefault="00AF65B2" w:rsidP="00AF65B2">
      <w:pPr>
        <w:pStyle w:val="Style2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 xml:space="preserve">Игра </w:t>
      </w:r>
      <w:proofErr w:type="gramStart"/>
      <w:r w:rsidRPr="00BB0995">
        <w:rPr>
          <w:rStyle w:val="FontStyle21"/>
        </w:rPr>
        <w:t>проводится</w:t>
      </w:r>
      <w:proofErr w:type="gramEnd"/>
      <w:r w:rsidRPr="00BB0995">
        <w:rPr>
          <w:rStyle w:val="FontStyle21"/>
        </w:rPr>
        <w:t xml:space="preserve"> как и предыдущая. Дети, имитируя уток, подходят к «собаке», которая лежит у себя в конуре. Воспитатель вместе с детьми говорит: Ты, собачка, не лай, Наших уток не пугай. Утки наши белые</w:t>
      </w:r>
      <w:proofErr w:type="gramStart"/>
      <w:r w:rsidRPr="00BB0995">
        <w:rPr>
          <w:rStyle w:val="FontStyle21"/>
        </w:rPr>
        <w:t xml:space="preserve"> Б</w:t>
      </w:r>
      <w:proofErr w:type="gramEnd"/>
      <w:r w:rsidRPr="00BB0995">
        <w:rPr>
          <w:rStyle w:val="FontStyle21"/>
        </w:rPr>
        <w:t>ез того несмелые.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При этом непослушная «собачка» выскакивает и догоняет уток, которые убегают на свои мячи и садятся на них.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  <w:b w:val="0"/>
        </w:rPr>
      </w:pPr>
      <w:r w:rsidRPr="00BB0995">
        <w:rPr>
          <w:rStyle w:val="FontStyle22"/>
          <w:b/>
        </w:rPr>
        <w:t>ТУЧИ  И СОЛНЫШКО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Воспитатель выбирает мя</w:t>
      </w:r>
      <w:proofErr w:type="gramStart"/>
      <w:r w:rsidRPr="00BB0995">
        <w:rPr>
          <w:rStyle w:val="FontStyle21"/>
        </w:rPr>
        <w:t>ч-</w:t>
      </w:r>
      <w:proofErr w:type="gramEnd"/>
      <w:r w:rsidRPr="00BB0995">
        <w:rPr>
          <w:rStyle w:val="FontStyle21"/>
        </w:rPr>
        <w:t>«солнышко», а все остальные — мячи-«тучки». Игра средней подвижности, проходит в спокойном темпе. Все дети врассыпную спокойно ходят по залу и катают перед собой мячи. Воспитатель говорит следующие слова: «Тучи по небу ходили, красно солнышко ловили». Дети отвечают хором: «А мы солнышко догоним, а мы красное поймаем».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 xml:space="preserve">«Солнышко» останавливается и говорит: «А я тучек не боюсь! Я от </w:t>
      </w:r>
      <w:proofErr w:type="gramStart"/>
      <w:r w:rsidRPr="00BB0995">
        <w:rPr>
          <w:rStyle w:val="FontStyle21"/>
        </w:rPr>
        <w:t>серых</w:t>
      </w:r>
      <w:proofErr w:type="gramEnd"/>
      <w:r w:rsidRPr="00BB0995">
        <w:rPr>
          <w:rStyle w:val="FontStyle21"/>
        </w:rPr>
        <w:t xml:space="preserve"> увернусь!» После этих слов «солнышко» пытается вместе со своим мячом «укатиться за горизонт», «тучки» должны своими мячами сбить «солнышко» и не дать ему спрятаться.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  <w:b w:val="0"/>
        </w:rPr>
      </w:pPr>
      <w:r w:rsidRPr="00BB0995">
        <w:rPr>
          <w:rStyle w:val="FontStyle22"/>
          <w:b/>
        </w:rPr>
        <w:t>УТКИ И ОХОТНИК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Двумя полосками на полу обозначается с одной стороны «озеро», с другой «камыши». В «камышах» сидит охотник. Дет</w:t>
      </w:r>
      <w:proofErr w:type="gramStart"/>
      <w:r w:rsidRPr="00BB0995">
        <w:rPr>
          <w:rStyle w:val="FontStyle21"/>
        </w:rPr>
        <w:t>и-</w:t>
      </w:r>
      <w:proofErr w:type="gramEnd"/>
      <w:r w:rsidRPr="00BB0995">
        <w:rPr>
          <w:rStyle w:val="FontStyle21"/>
        </w:rPr>
        <w:t>«утки» в положении на четвереньках толкают мяч головой до «камышей». Воспитатель при этом говорит следующие слова: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Ну-ка, утки,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Кто быстрей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Доплывет до камышей?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Самой ловкой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За победу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rPr>
          <w:rStyle w:val="FontStyle21"/>
          <w:i/>
        </w:rPr>
      </w:pPr>
      <w:r w:rsidRPr="00BB0995">
        <w:rPr>
          <w:rStyle w:val="FontStyle21"/>
          <w:i/>
        </w:rPr>
        <w:t>Сладкое дадут к обеду.</w:t>
      </w:r>
    </w:p>
    <w:p w:rsidR="00AF65B2" w:rsidRPr="00BB0995" w:rsidRDefault="00AF65B2" w:rsidP="00AF65B2">
      <w:pPr>
        <w:pStyle w:val="Style14"/>
        <w:widowControl/>
        <w:spacing w:line="240" w:lineRule="auto"/>
        <w:ind w:firstLine="0"/>
        <w:jc w:val="both"/>
      </w:pPr>
      <w:r w:rsidRPr="00BB0995">
        <w:rPr>
          <w:rStyle w:val="FontStyle21"/>
        </w:rPr>
        <w:lastRenderedPageBreak/>
        <w:t xml:space="preserve"> После того, как ведущий проговорит все слова, «охотник» может сбивать «уток» своим  мячом.  Награждается  та  «утка»,  которая  благополучно  добралась  до «камышей».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ЛИСА И ТУШКАНЧИКИ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Выбирается один ребено</w:t>
      </w:r>
      <w:proofErr w:type="gramStart"/>
      <w:r w:rsidRPr="00BB0995">
        <w:rPr>
          <w:rStyle w:val="FontStyle21"/>
        </w:rPr>
        <w:t>к-</w:t>
      </w:r>
      <w:proofErr w:type="gramEnd"/>
      <w:r w:rsidRPr="00BB0995">
        <w:rPr>
          <w:rStyle w:val="FontStyle21"/>
        </w:rPr>
        <w:t>«лиса», задача которого — переловить всех других детей-«тушканчиков». Воспитатель объявляет: «День!», и тогда все «тушканчики» прыгают на своих мячах по всему залу, кто куда хочет. Как только звучит команда «Ночь!» — все «тушканчики» замирают, приняв ту позу, в которой их застала команда. «Лиса» может съесть любого, кто шевелится.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ЛОШАДКА, ОСЛИК И ПОДКОВА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Дети сидят на своих мячах и покачиваются в такт словам. Первые две строчки ведущий идет по кругу, а на слове «ножку» дотрагивается до ближнего ребенка, который будет «осликом». На остальные слова «ослик» скачет за спинами детей, держа мя</w:t>
      </w:r>
      <w:proofErr w:type="gramStart"/>
      <w:r w:rsidRPr="00BB0995">
        <w:rPr>
          <w:rStyle w:val="FontStyle21"/>
        </w:rPr>
        <w:t>ч-</w:t>
      </w:r>
      <w:proofErr w:type="gramEnd"/>
      <w:r w:rsidRPr="00BB0995">
        <w:rPr>
          <w:rStyle w:val="FontStyle21"/>
        </w:rPr>
        <w:t>«подкову» над головой. С последним словом «ослик» останавливается между двумя играющими, которые бегут за спинами детей, кто быстрее схватит подкову.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Звонкою подковкой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Подковали ножку.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Выбежал с обновкой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Ослик на дорожку.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Новою подковкой 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Звонко ударял 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И свою подковку </w:t>
      </w:r>
    </w:p>
    <w:p w:rsidR="00AF65B2" w:rsidRPr="00BB0995" w:rsidRDefault="00AF65B2" w:rsidP="00AF65B2">
      <w:pPr>
        <w:pStyle w:val="Style12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Где-то потерял.</w:t>
      </w:r>
    </w:p>
    <w:p w:rsidR="00AF65B2" w:rsidRPr="00BB0995" w:rsidRDefault="00AF65B2" w:rsidP="00AF65B2">
      <w:pPr>
        <w:pStyle w:val="Style9"/>
        <w:widowControl/>
      </w:pP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ЦАПЛЯ И ЛЯГУШКИ</w:t>
      </w:r>
    </w:p>
    <w:p w:rsidR="00AF65B2" w:rsidRPr="00BB0995" w:rsidRDefault="00AF65B2" w:rsidP="00AF65B2">
      <w:pPr>
        <w:pStyle w:val="Style8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>Длинной веревкой посреди зала обозначается болото. В нем живет «цапля». Другие дети группы — «лягушки» прыгают на мячах по болоту и говорят: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Мы веселые лягушки,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 Мы зеленые квакушки,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Громко квакаем с утра: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 </w:t>
      </w:r>
      <w:proofErr w:type="spellStart"/>
      <w:r w:rsidRPr="00BB0995">
        <w:rPr>
          <w:rStyle w:val="FontStyle23"/>
        </w:rPr>
        <w:t>Ква-ква-ква</w:t>
      </w:r>
      <w:proofErr w:type="spellEnd"/>
      <w:r w:rsidRPr="00BB0995">
        <w:rPr>
          <w:rStyle w:val="FontStyle23"/>
        </w:rPr>
        <w:t>,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 Да </w:t>
      </w:r>
      <w:proofErr w:type="spellStart"/>
      <w:r w:rsidRPr="00BB0995">
        <w:rPr>
          <w:rStyle w:val="FontStyle23"/>
        </w:rPr>
        <w:t>ква</w:t>
      </w:r>
      <w:proofErr w:type="spellEnd"/>
      <w:r w:rsidRPr="00BB0995">
        <w:rPr>
          <w:rStyle w:val="FontStyle23"/>
        </w:rPr>
        <w:t xml:space="preserve">, </w:t>
      </w:r>
      <w:proofErr w:type="spellStart"/>
      <w:r w:rsidRPr="00BB0995">
        <w:rPr>
          <w:rStyle w:val="FontStyle23"/>
        </w:rPr>
        <w:t>ква</w:t>
      </w:r>
      <w:proofErr w:type="spellEnd"/>
      <w:r w:rsidRPr="00BB0995">
        <w:rPr>
          <w:rStyle w:val="FontStyle23"/>
        </w:rPr>
        <w:t xml:space="preserve">, </w:t>
      </w:r>
      <w:proofErr w:type="spellStart"/>
      <w:r w:rsidRPr="00BB0995">
        <w:rPr>
          <w:rStyle w:val="FontStyle23"/>
        </w:rPr>
        <w:t>ква</w:t>
      </w:r>
      <w:proofErr w:type="spellEnd"/>
      <w:r w:rsidRPr="00BB0995">
        <w:rPr>
          <w:rStyle w:val="FontStyle23"/>
        </w:rPr>
        <w:t>!</w:t>
      </w:r>
    </w:p>
    <w:p w:rsidR="00AF65B2" w:rsidRPr="00BB0995" w:rsidRDefault="00AF65B2" w:rsidP="00AF65B2">
      <w:pPr>
        <w:pStyle w:val="Style8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>«Лягушки» останавливаются, замирают и внимательно слушают слова цапли, которая ходит вокруг болота, высоко поднимая ноги, и говорит: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По болоту я шагаю,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И лягушек я хватаю.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Целиком я </w:t>
      </w:r>
      <w:r w:rsidRPr="00BB0995">
        <w:rPr>
          <w:rStyle w:val="FontStyle23"/>
          <w:spacing w:val="-20"/>
        </w:rPr>
        <w:t>их</w:t>
      </w:r>
      <w:r w:rsidRPr="00BB0995">
        <w:rPr>
          <w:rStyle w:val="FontStyle23"/>
        </w:rPr>
        <w:t xml:space="preserve"> глотаю.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Вот они, лягушки,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lastRenderedPageBreak/>
        <w:t xml:space="preserve">Зеленые квакушки.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 xml:space="preserve">Берегитесь, я иду, 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rPr>
          <w:rStyle w:val="FontStyle23"/>
        </w:rPr>
      </w:pPr>
      <w:r w:rsidRPr="00BB0995">
        <w:rPr>
          <w:rStyle w:val="FontStyle23"/>
        </w:rPr>
        <w:t>Я вас всех переловлю.</w:t>
      </w:r>
    </w:p>
    <w:p w:rsidR="00AF65B2" w:rsidRPr="00BB0995" w:rsidRDefault="00AF65B2" w:rsidP="00AF65B2">
      <w:pPr>
        <w:pStyle w:val="Style13"/>
        <w:widowControl/>
        <w:spacing w:line="240" w:lineRule="auto"/>
        <w:ind w:firstLine="0"/>
        <w:jc w:val="both"/>
        <w:rPr>
          <w:rStyle w:val="FontStyle21"/>
        </w:rPr>
      </w:pPr>
      <w:r w:rsidRPr="00BB0995">
        <w:rPr>
          <w:rStyle w:val="FontStyle23"/>
        </w:rPr>
        <w:t xml:space="preserve"> </w:t>
      </w:r>
      <w:r w:rsidRPr="00BB0995">
        <w:rPr>
          <w:rStyle w:val="FontStyle21"/>
        </w:rPr>
        <w:t>После этих слов «цапля» должна поймать как можно больше прыгающих лягушек.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УГАДАЙ, КТО СИДИТ НА МЯЧЕ</w:t>
      </w:r>
    </w:p>
    <w:p w:rsidR="00AF65B2" w:rsidRPr="00BB0995" w:rsidRDefault="00AF65B2" w:rsidP="00AF65B2">
      <w:pPr>
        <w:pStyle w:val="Style2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 xml:space="preserve">Дети стоят в кругу. Ведущий с закрытыми глазами находится </w:t>
      </w:r>
      <w:r w:rsidRPr="00BB0995">
        <w:rPr>
          <w:rStyle w:val="FontStyle22"/>
        </w:rPr>
        <w:t xml:space="preserve">в </w:t>
      </w:r>
      <w:r w:rsidRPr="00BB0995">
        <w:rPr>
          <w:rStyle w:val="FontStyle21"/>
        </w:rPr>
        <w:t xml:space="preserve">центре круга. </w:t>
      </w:r>
      <w:proofErr w:type="gramStart"/>
      <w:r w:rsidRPr="00BB0995">
        <w:rPr>
          <w:rStyle w:val="FontStyle21"/>
        </w:rPr>
        <w:t>Играющие</w:t>
      </w:r>
      <w:proofErr w:type="gramEnd"/>
      <w:r w:rsidRPr="00BB0995">
        <w:rPr>
          <w:rStyle w:val="FontStyle21"/>
        </w:rPr>
        <w:t xml:space="preserve"> перекатывают мяч за спинами, при этом считая до десяти. Ребенок, который получил мяч на счет «десять», быстро садится на него. Ведущий пытается отгадать по форме рук и голосу, кто сидит на мяче. </w:t>
      </w:r>
      <w:r w:rsidRPr="00BB0995">
        <w:rPr>
          <w:rStyle w:val="FontStyle21"/>
          <w:spacing w:val="40"/>
        </w:rPr>
        <w:t>Ведущий.</w:t>
      </w:r>
      <w:r w:rsidRPr="00BB0995">
        <w:rPr>
          <w:rStyle w:val="FontStyle21"/>
        </w:rPr>
        <w:t xml:space="preserve"> Ну-ка, руки покажи, мячик у тебя, скажи?</w:t>
      </w:r>
    </w:p>
    <w:p w:rsidR="00AF65B2" w:rsidRPr="00BB0995" w:rsidRDefault="00AF65B2" w:rsidP="00AF65B2">
      <w:pPr>
        <w:pStyle w:val="Style7"/>
        <w:widowControl/>
        <w:spacing w:line="240" w:lineRule="auto"/>
        <w:ind w:firstLine="0"/>
        <w:jc w:val="both"/>
        <w:rPr>
          <w:rStyle w:val="FontStyle21"/>
        </w:rPr>
      </w:pPr>
      <w:r w:rsidRPr="00BB0995">
        <w:rPr>
          <w:rStyle w:val="FontStyle21"/>
          <w:spacing w:val="40"/>
        </w:rPr>
        <w:t>Играющий</w:t>
      </w:r>
      <w:r w:rsidRPr="00BB0995">
        <w:rPr>
          <w:rStyle w:val="FontStyle21"/>
        </w:rPr>
        <w:t xml:space="preserve"> </w:t>
      </w:r>
      <w:r w:rsidRPr="00BB0995">
        <w:rPr>
          <w:rStyle w:val="FontStyle21"/>
          <w:spacing w:val="40"/>
        </w:rPr>
        <w:t>ребено</w:t>
      </w:r>
      <w:proofErr w:type="gramStart"/>
      <w:r w:rsidRPr="00BB0995">
        <w:rPr>
          <w:rStyle w:val="FontStyle21"/>
          <w:spacing w:val="40"/>
        </w:rPr>
        <w:t>к(</w:t>
      </w:r>
      <w:proofErr w:type="gramEnd"/>
      <w:r w:rsidRPr="00BB0995">
        <w:rPr>
          <w:rStyle w:val="FontStyle21"/>
          <w:spacing w:val="40"/>
        </w:rPr>
        <w:t>по</w:t>
      </w:r>
      <w:r w:rsidRPr="00BB0995">
        <w:rPr>
          <w:rStyle w:val="FontStyle21"/>
        </w:rPr>
        <w:t xml:space="preserve"> </w:t>
      </w:r>
      <w:r w:rsidRPr="00BB0995">
        <w:rPr>
          <w:rStyle w:val="FontStyle23"/>
        </w:rPr>
        <w:t xml:space="preserve">возможности изменив голос). </w:t>
      </w:r>
      <w:r w:rsidRPr="00BB0995">
        <w:rPr>
          <w:rStyle w:val="FontStyle21"/>
        </w:rPr>
        <w:t>Ты глаза не открывай, а по слуху отгадай. Кто я?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УСПЕЙ ПЕРЕДАТЬ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 xml:space="preserve">Дети стоят по кругу и по команде начинают передавать мяч из рук в руки. По команде «Стоп!» мяч останавливается на каких-либо двух играющих. Остальные дети хором кричат: «Раз, два, три — беги!». Один ребенок бежит вправо за кругом </w:t>
      </w:r>
      <w:proofErr w:type="gramStart"/>
      <w:r w:rsidRPr="00BB0995">
        <w:rPr>
          <w:rStyle w:val="FontStyle21"/>
        </w:rPr>
        <w:t>играющих</w:t>
      </w:r>
      <w:proofErr w:type="gramEnd"/>
      <w:r w:rsidRPr="00BB0995">
        <w:rPr>
          <w:rStyle w:val="FontStyle21"/>
        </w:rPr>
        <w:t>, другой влево; считается выигравшим тот, кто быстрее вернется к мячу.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БЫСТРАЯ ГУСЕНИЦА</w:t>
      </w:r>
    </w:p>
    <w:p w:rsidR="00AF65B2" w:rsidRPr="00BB0995" w:rsidRDefault="00AF65B2" w:rsidP="00AF65B2">
      <w:pPr>
        <w:pStyle w:val="Style3"/>
        <w:widowControl/>
        <w:spacing w:line="240" w:lineRule="auto"/>
        <w:jc w:val="both"/>
        <w:rPr>
          <w:rStyle w:val="FontStyle21"/>
        </w:rPr>
      </w:pPr>
      <w:r w:rsidRPr="00BB0995">
        <w:rPr>
          <w:rStyle w:val="FontStyle21"/>
        </w:rPr>
        <w:t>Играют две команды детей. Каждая команда — это «гусеница», где все участники соединяются друг с другом с помощью мячей, которые они удерживают между собой туловищем. По команде, кто быстрее доберется до финиша, дети начинают движение гусеницы. Выигрывает самая быстрая команда, не разорвавшая «гусеницу» и не уронившая мяч.</w:t>
      </w:r>
    </w:p>
    <w:p w:rsidR="00AF65B2" w:rsidRPr="00BB0995" w:rsidRDefault="00AF65B2" w:rsidP="00AF65B2">
      <w:pPr>
        <w:pStyle w:val="Style15"/>
        <w:widowControl/>
        <w:spacing w:line="240" w:lineRule="auto"/>
        <w:ind w:firstLine="0"/>
        <w:jc w:val="center"/>
        <w:rPr>
          <w:rStyle w:val="FontStyle21"/>
          <w:b/>
        </w:rPr>
      </w:pPr>
      <w:r w:rsidRPr="00BB0995">
        <w:rPr>
          <w:rStyle w:val="FontStyle21"/>
          <w:b/>
        </w:rPr>
        <w:t>БЕЗДОМНЫЙ ЗАЯЦ</w:t>
      </w:r>
    </w:p>
    <w:p w:rsidR="00AF65B2" w:rsidRPr="00BB0995" w:rsidRDefault="00AF65B2" w:rsidP="00AF65B2">
      <w:pPr>
        <w:pStyle w:val="Style3"/>
        <w:widowControl/>
        <w:spacing w:line="240" w:lineRule="auto"/>
        <w:rPr>
          <w:rStyle w:val="FontStyle21"/>
        </w:rPr>
      </w:pPr>
      <w:r w:rsidRPr="00BB0995">
        <w:rPr>
          <w:rStyle w:val="FontStyle21"/>
        </w:rPr>
        <w:t>Мячи врассыпную лежат по залу на один меньше, чем количество игроков в зале. Все дети: «зайцы» бегают по залу. По команде воспитателя «Все в дом!» — дети садятся на любой из мячей. «Бездомным зайцем» является тот ребенок, который не занял мяч. Он выбывает из игры. В каждой последующей игре количество мячей сокращается на один.</w:t>
      </w:r>
    </w:p>
    <w:p w:rsidR="00AF65B2" w:rsidRPr="00BB0995" w:rsidRDefault="00AF65B2" w:rsidP="00AF65B2">
      <w:pPr>
        <w:pStyle w:val="Style9"/>
        <w:widowControl/>
        <w:rPr>
          <w:rStyle w:val="FontStyle22"/>
          <w:b/>
        </w:rPr>
      </w:pPr>
      <w:r w:rsidRPr="00BB0995">
        <w:rPr>
          <w:rStyle w:val="FontStyle22"/>
          <w:b/>
        </w:rPr>
        <w:t>ПРОТИВОПОЛОЖНЫЕ ДВИЖЕНИЯ</w:t>
      </w:r>
    </w:p>
    <w:p w:rsidR="00AF65B2" w:rsidRPr="00BB0995" w:rsidRDefault="00AF65B2" w:rsidP="00AF65B2">
      <w:pPr>
        <w:pStyle w:val="Style10"/>
        <w:widowControl/>
        <w:jc w:val="both"/>
        <w:rPr>
          <w:rStyle w:val="FontStyle21"/>
        </w:rPr>
      </w:pPr>
      <w:r w:rsidRPr="00BB0995">
        <w:rPr>
          <w:rStyle w:val="FontStyle21"/>
        </w:rPr>
        <w:t xml:space="preserve">Упражнение на концентрацию внимания. А) Дети </w:t>
      </w:r>
      <w:proofErr w:type="gramStart"/>
      <w:r w:rsidRPr="00BB0995">
        <w:rPr>
          <w:rStyle w:val="FontStyle21"/>
        </w:rPr>
        <w:t>становятся в две шеренги друг против друга одновременно под музыку на начало каждого такта исполняют</w:t>
      </w:r>
      <w:proofErr w:type="gramEnd"/>
      <w:r w:rsidRPr="00BB0995">
        <w:rPr>
          <w:rStyle w:val="FontStyle21"/>
        </w:rPr>
        <w:t xml:space="preserve"> два противоположных движения. Одна шеренга делает приседание за мяч и выпрямление подъемом на носки, а другая, наоборот, выпрямление с подъемом на носки и приседание за мяч.</w:t>
      </w:r>
    </w:p>
    <w:p w:rsidR="00AF65B2" w:rsidRPr="00BB0995" w:rsidRDefault="00AF65B2" w:rsidP="00AF65B2">
      <w:pPr>
        <w:pStyle w:val="Style15"/>
        <w:widowControl/>
        <w:spacing w:line="240" w:lineRule="auto"/>
        <w:ind w:firstLine="0"/>
        <w:rPr>
          <w:rStyle w:val="FontStyle21"/>
        </w:rPr>
      </w:pPr>
      <w:r w:rsidRPr="00BB0995">
        <w:rPr>
          <w:rStyle w:val="FontStyle21"/>
        </w:rPr>
        <w:t>Б) То же заранее, выполняется сидя на мячах. Одна шеренга делает хлопок над головой и хлопок по бедрам, а другая, наоборот, по бедрам и над головой.</w:t>
      </w:r>
    </w:p>
    <w:p w:rsidR="00AF65B2" w:rsidRPr="00BB0995" w:rsidRDefault="00AF65B2" w:rsidP="00AF65B2">
      <w:pPr>
        <w:pStyle w:val="Style1"/>
        <w:widowControl/>
        <w:jc w:val="center"/>
        <w:rPr>
          <w:rStyle w:val="FontStyle17"/>
        </w:rPr>
      </w:pPr>
      <w:r w:rsidRPr="00BB0995">
        <w:rPr>
          <w:rStyle w:val="FontStyle17"/>
        </w:rPr>
        <w:t>«СТОП, ХОП. РАЗ»</w:t>
      </w:r>
    </w:p>
    <w:p w:rsidR="00AF65B2" w:rsidRPr="00BB0995" w:rsidRDefault="00AF65B2" w:rsidP="00AF65B2">
      <w:pPr>
        <w:pStyle w:val="Style2"/>
        <w:widowControl/>
        <w:spacing w:line="240" w:lineRule="auto"/>
        <w:ind w:firstLine="0"/>
      </w:pPr>
      <w:r w:rsidRPr="00BB0995">
        <w:rPr>
          <w:rStyle w:val="FontStyle21"/>
        </w:rPr>
        <w:t xml:space="preserve">Так же игра на концентрацию внимания. Дети иду по кругу друг за другом, отбивая мяч от пола. На сигнал «Стоп» останавливаются и стоят в течение </w:t>
      </w:r>
      <w:r w:rsidRPr="00BB0995">
        <w:rPr>
          <w:rStyle w:val="FontStyle22"/>
        </w:rPr>
        <w:t>3</w:t>
      </w:r>
      <w:r w:rsidRPr="00BB0995">
        <w:rPr>
          <w:rStyle w:val="FontStyle22"/>
          <w:b/>
        </w:rPr>
        <w:t xml:space="preserve"> </w:t>
      </w:r>
      <w:r w:rsidRPr="00BB0995">
        <w:rPr>
          <w:rStyle w:val="FontStyle21"/>
        </w:rPr>
        <w:t xml:space="preserve">сек, затем </w:t>
      </w:r>
      <w:r w:rsidRPr="00BB0995">
        <w:rPr>
          <w:rStyle w:val="FontStyle22"/>
        </w:rPr>
        <w:t xml:space="preserve">5, 10 </w:t>
      </w:r>
      <w:r w:rsidRPr="00BB0995">
        <w:rPr>
          <w:rStyle w:val="FontStyle21"/>
        </w:rPr>
        <w:t xml:space="preserve">сек. На сигнал «Хоп» — двигаются поскоком, </w:t>
      </w:r>
      <w:proofErr w:type="gramStart"/>
      <w:r w:rsidRPr="00BB0995">
        <w:rPr>
          <w:rStyle w:val="FontStyle21"/>
        </w:rPr>
        <w:t>мяч</w:t>
      </w:r>
      <w:proofErr w:type="gramEnd"/>
      <w:r w:rsidRPr="00BB0995">
        <w:rPr>
          <w:rStyle w:val="FontStyle21"/>
        </w:rPr>
        <w:t xml:space="preserve"> держа перед собой, а когда звучит «Раз» поворачиваются вокруг своего мяча и продолжаю движение в первоначальном направлении. Из игры выходит тот, кто ошибается и кто шевелится при сигнале «Стоп».</w:t>
      </w:r>
    </w:p>
    <w:p w:rsidR="00AF65B2" w:rsidRDefault="00AF65B2" w:rsidP="00AF65B2"/>
    <w:p w:rsidR="003A007C" w:rsidRDefault="00AE3593">
      <w:r>
        <w:t>ИСТОЧНИК:</w:t>
      </w:r>
      <w:r w:rsidRPr="00AE3593">
        <w:t xml:space="preserve"> </w:t>
      </w:r>
      <w:hyperlink r:id="rId5" w:tgtFrame="_blank" w:history="1">
        <w:proofErr w:type="spellStart"/>
        <w:r>
          <w:rPr>
            <w:rStyle w:val="a4"/>
            <w:rFonts w:ascii="Tahoma" w:hAnsi="Tahoma" w:cs="Tahoma"/>
            <w:color w:val="3083AE"/>
            <w:sz w:val="17"/>
            <w:szCs w:val="17"/>
            <w:shd w:val="clear" w:color="auto" w:fill="FFFFEF"/>
          </w:rPr>
          <w:t>forum.taganrogmama.ru</w:t>
        </w:r>
        <w:proofErr w:type="spellEnd"/>
        <w:r>
          <w:rPr>
            <w:rStyle w:val="a4"/>
            <w:rFonts w:ascii="Tahoma" w:hAnsi="Tahoma" w:cs="Tahoma"/>
            <w:color w:val="3083AE"/>
            <w:sz w:val="17"/>
            <w:szCs w:val="17"/>
            <w:shd w:val="clear" w:color="auto" w:fill="FFFFEF"/>
          </w:rPr>
          <w:t>/index.php?topic=452.5;wap2</w:t>
        </w:r>
      </w:hyperlink>
    </w:p>
    <w:sectPr w:rsidR="003A007C" w:rsidSect="00A7635A">
      <w:pgSz w:w="16838" w:h="11906" w:orient="landscape"/>
      <w:pgMar w:top="851" w:right="820" w:bottom="10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273E"/>
    <w:multiLevelType w:val="singleLevel"/>
    <w:tmpl w:val="60CCE17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5B2"/>
    <w:rsid w:val="0027555D"/>
    <w:rsid w:val="00362210"/>
    <w:rsid w:val="003A007C"/>
    <w:rsid w:val="00792A67"/>
    <w:rsid w:val="00AE3593"/>
    <w:rsid w:val="00AF65B2"/>
    <w:rsid w:val="00F7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66"/>
      <w:sz w:val="24"/>
      <w:szCs w:val="24"/>
    </w:rPr>
  </w:style>
  <w:style w:type="paragraph" w:customStyle="1" w:styleId="Style1">
    <w:name w:val="Style1"/>
    <w:basedOn w:val="a"/>
    <w:uiPriority w:val="99"/>
    <w:rsid w:val="00AF6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F65B2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F65B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F65B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F6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F65B2"/>
    <w:pPr>
      <w:widowControl w:val="0"/>
      <w:autoSpaceDE w:val="0"/>
      <w:autoSpaceDN w:val="0"/>
      <w:adjustRightInd w:val="0"/>
      <w:spacing w:after="0" w:line="312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F65B2"/>
    <w:pPr>
      <w:widowControl w:val="0"/>
      <w:autoSpaceDE w:val="0"/>
      <w:autoSpaceDN w:val="0"/>
      <w:adjustRightInd w:val="0"/>
      <w:spacing w:after="0" w:line="288" w:lineRule="exact"/>
      <w:ind w:firstLine="1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F65B2"/>
    <w:pPr>
      <w:widowControl w:val="0"/>
      <w:autoSpaceDE w:val="0"/>
      <w:autoSpaceDN w:val="0"/>
      <w:adjustRightInd w:val="0"/>
      <w:spacing w:after="0" w:line="293" w:lineRule="exact"/>
      <w:ind w:hanging="76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F65B2"/>
    <w:pPr>
      <w:widowControl w:val="0"/>
      <w:autoSpaceDE w:val="0"/>
      <w:autoSpaceDN w:val="0"/>
      <w:adjustRightInd w:val="0"/>
      <w:spacing w:after="0" w:line="288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F65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AF65B2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AF65B2"/>
    <w:pPr>
      <w:widowControl w:val="0"/>
      <w:autoSpaceDE w:val="0"/>
      <w:autoSpaceDN w:val="0"/>
      <w:adjustRightInd w:val="0"/>
      <w:spacing w:after="0" w:line="485" w:lineRule="exact"/>
      <w:ind w:hanging="1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F65B2"/>
    <w:pPr>
      <w:widowControl w:val="0"/>
      <w:autoSpaceDE w:val="0"/>
      <w:autoSpaceDN w:val="0"/>
      <w:adjustRightInd w:val="0"/>
      <w:spacing w:after="0" w:line="37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F65B2"/>
    <w:pPr>
      <w:widowControl w:val="0"/>
      <w:autoSpaceDE w:val="0"/>
      <w:autoSpaceDN w:val="0"/>
      <w:adjustRightInd w:val="0"/>
      <w:spacing w:after="0" w:line="486" w:lineRule="exact"/>
      <w:ind w:firstLine="15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AF65B2"/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basedOn w:val="a0"/>
    <w:uiPriority w:val="99"/>
    <w:rsid w:val="00AF65B2"/>
    <w:rPr>
      <w:rFonts w:ascii="Book Antiqua" w:hAnsi="Book Antiqua" w:cs="Book Antiqua"/>
      <w:i/>
      <w:i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35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.ru/rd/aHR0cDovL2ZvcnVtLnRhZ2Fucm9nbWFtYS5ydS9pbmRleC5waHA%2FdG9waWM9NDUyLjU7d2FwMg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3</cp:revision>
  <dcterms:created xsi:type="dcterms:W3CDTF">2015-08-26T09:36:00Z</dcterms:created>
  <dcterms:modified xsi:type="dcterms:W3CDTF">2016-02-24T09:41:00Z</dcterms:modified>
</cp:coreProperties>
</file>